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EA29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563903A8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44E18EC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231F0E39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7971572D" w14:textId="77777777" w:rsidR="00A74EAA" w:rsidRDefault="00A74EAA" w:rsidP="00DC33DF"/>
    <w:p w14:paraId="0C2A5B94" w14:textId="77777777" w:rsidR="00692DB0" w:rsidRDefault="00692DB0" w:rsidP="00DC33DF"/>
    <w:p w14:paraId="5007E48D" w14:textId="2C9A3669" w:rsidR="0065408E" w:rsidRPr="0065408E" w:rsidRDefault="0003776C" w:rsidP="0065408E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October 13</w:t>
      </w:r>
      <w:r w:rsidR="0020185C">
        <w:rPr>
          <w:rFonts w:ascii="Arial" w:hAnsi="Arial" w:cs="Arial"/>
          <w:b/>
          <w:sz w:val="22"/>
          <w:szCs w:val="22"/>
        </w:rPr>
        <w:t>, 2021</w:t>
      </w:r>
    </w:p>
    <w:p w14:paraId="59D7E05E" w14:textId="77777777" w:rsidR="00FD3389" w:rsidRDefault="00FD3389" w:rsidP="00FD3389">
      <w:pPr>
        <w:pStyle w:val="BodyText"/>
        <w:rPr>
          <w:rFonts w:ascii="Arial" w:hAnsi="Arial" w:cs="Arial"/>
          <w:sz w:val="20"/>
        </w:rPr>
      </w:pPr>
    </w:p>
    <w:p w14:paraId="49C76C9C" w14:textId="6CF8740B" w:rsidR="00FD3389" w:rsidRDefault="00FD3389" w:rsidP="00FD3389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regular </w:t>
      </w:r>
      <w:r w:rsidR="0003776C">
        <w:rPr>
          <w:rFonts w:ascii="Arial" w:hAnsi="Arial" w:cs="Arial"/>
          <w:sz w:val="20"/>
        </w:rPr>
        <w:t>October</w:t>
      </w:r>
      <w:r>
        <w:rPr>
          <w:rFonts w:ascii="Arial" w:hAnsi="Arial" w:cs="Arial"/>
          <w:sz w:val="20"/>
        </w:rPr>
        <w:t xml:space="preserve"> meeting of the Louisville Care Center Advisory Board was called to order at 5:0</w:t>
      </w:r>
      <w:r w:rsidR="00CD5279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p.m. by Darlene </w:t>
      </w:r>
      <w:proofErr w:type="spellStart"/>
      <w:r>
        <w:rPr>
          <w:rFonts w:ascii="Arial" w:hAnsi="Arial" w:cs="Arial"/>
          <w:sz w:val="20"/>
        </w:rPr>
        <w:t>Petrzilka</w:t>
      </w:r>
      <w:proofErr w:type="spellEnd"/>
      <w:r>
        <w:rPr>
          <w:rFonts w:ascii="Arial" w:hAnsi="Arial" w:cs="Arial"/>
          <w:sz w:val="20"/>
        </w:rPr>
        <w:t>, Chairman</w:t>
      </w:r>
      <w:r w:rsidR="004D1BCF">
        <w:rPr>
          <w:rFonts w:ascii="Arial" w:hAnsi="Arial" w:cs="Arial"/>
          <w:sz w:val="20"/>
        </w:rPr>
        <w:t>, a</w:t>
      </w:r>
      <w:r>
        <w:rPr>
          <w:rFonts w:ascii="Arial" w:hAnsi="Arial" w:cs="Arial"/>
          <w:sz w:val="20"/>
        </w:rPr>
        <w:t xml:space="preserve">t </w:t>
      </w:r>
      <w:r w:rsidR="0020185C">
        <w:rPr>
          <w:rFonts w:ascii="Arial" w:hAnsi="Arial" w:cs="Arial"/>
          <w:sz w:val="20"/>
        </w:rPr>
        <w:t xml:space="preserve">The Louisville </w:t>
      </w:r>
      <w:r w:rsidR="00CD5279">
        <w:rPr>
          <w:rFonts w:ascii="Arial" w:hAnsi="Arial" w:cs="Arial"/>
          <w:sz w:val="20"/>
        </w:rPr>
        <w:t>City Office</w:t>
      </w:r>
      <w:r>
        <w:rPr>
          <w:rFonts w:ascii="Arial" w:hAnsi="Arial" w:cs="Arial"/>
          <w:sz w:val="20"/>
        </w:rPr>
        <w:t>.  Other Board members present, Betty Heard</w:t>
      </w:r>
      <w:r w:rsidR="00CD5279">
        <w:rPr>
          <w:rFonts w:ascii="Arial" w:hAnsi="Arial" w:cs="Arial"/>
          <w:sz w:val="20"/>
        </w:rPr>
        <w:t>,</w:t>
      </w:r>
      <w:r w:rsidR="0020185C">
        <w:rPr>
          <w:rFonts w:ascii="Arial" w:hAnsi="Arial" w:cs="Arial"/>
          <w:sz w:val="20"/>
        </w:rPr>
        <w:t xml:space="preserve"> </w:t>
      </w:r>
      <w:r w:rsidR="00750EBD">
        <w:rPr>
          <w:rFonts w:ascii="Arial" w:hAnsi="Arial" w:cs="Arial"/>
          <w:sz w:val="20"/>
        </w:rPr>
        <w:t xml:space="preserve">Joe Shera </w:t>
      </w:r>
      <w:r w:rsidR="00CD5279">
        <w:rPr>
          <w:rFonts w:ascii="Arial" w:hAnsi="Arial" w:cs="Arial"/>
          <w:sz w:val="20"/>
        </w:rPr>
        <w:t>and</w:t>
      </w:r>
      <w:r w:rsidR="0003776C" w:rsidRPr="0003776C">
        <w:rPr>
          <w:rFonts w:ascii="Arial" w:hAnsi="Arial" w:cs="Arial"/>
          <w:sz w:val="20"/>
        </w:rPr>
        <w:t xml:space="preserve"> </w:t>
      </w:r>
      <w:r w:rsidR="0003776C">
        <w:rPr>
          <w:rFonts w:ascii="Arial" w:hAnsi="Arial" w:cs="Arial"/>
          <w:sz w:val="20"/>
        </w:rPr>
        <w:t xml:space="preserve">Cindy </w:t>
      </w:r>
      <w:proofErr w:type="spellStart"/>
      <w:r w:rsidR="0003776C">
        <w:rPr>
          <w:rFonts w:ascii="Arial" w:hAnsi="Arial" w:cs="Arial"/>
          <w:sz w:val="20"/>
        </w:rPr>
        <w:t>Osterloh</w:t>
      </w:r>
      <w:proofErr w:type="spellEnd"/>
      <w:r w:rsidR="00CD527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Not present: </w:t>
      </w:r>
      <w:r w:rsidR="0003776C">
        <w:rPr>
          <w:rFonts w:ascii="Arial" w:hAnsi="Arial" w:cs="Arial"/>
          <w:sz w:val="20"/>
        </w:rPr>
        <w:t xml:space="preserve">Candy </w:t>
      </w:r>
      <w:proofErr w:type="spellStart"/>
      <w:r w:rsidR="0003776C">
        <w:rPr>
          <w:rFonts w:ascii="Arial" w:hAnsi="Arial" w:cs="Arial"/>
          <w:sz w:val="20"/>
        </w:rPr>
        <w:t>McClun</w:t>
      </w:r>
      <w:proofErr w:type="spellEnd"/>
      <w:r>
        <w:rPr>
          <w:rFonts w:ascii="Arial" w:hAnsi="Arial" w:cs="Arial"/>
          <w:sz w:val="20"/>
        </w:rPr>
        <w:t xml:space="preserve">. Others present </w:t>
      </w:r>
      <w:r w:rsidR="0020185C">
        <w:rPr>
          <w:rFonts w:ascii="Arial" w:hAnsi="Arial" w:cs="Arial"/>
          <w:sz w:val="20"/>
        </w:rPr>
        <w:t xml:space="preserve">at the </w:t>
      </w:r>
      <w:r w:rsidR="00750EBD">
        <w:rPr>
          <w:rFonts w:ascii="Arial" w:hAnsi="Arial" w:cs="Arial"/>
          <w:sz w:val="20"/>
        </w:rPr>
        <w:t>City Office</w:t>
      </w:r>
      <w:r>
        <w:rPr>
          <w:rFonts w:ascii="Arial" w:hAnsi="Arial" w:cs="Arial"/>
          <w:sz w:val="20"/>
        </w:rPr>
        <w:t>:  Brenda Gilfert, Office Manager</w:t>
      </w:r>
      <w:r w:rsidR="00CD5279">
        <w:rPr>
          <w:rFonts w:ascii="Arial" w:hAnsi="Arial" w:cs="Arial"/>
          <w:sz w:val="20"/>
        </w:rPr>
        <w:t xml:space="preserve">; Britany Knispel, Director of Social Services and Marketing; Angie Buglewicz, Director of Nursing; Cheryl Taylor, Assistant Director of Nursing; </w:t>
      </w:r>
      <w:r w:rsidR="0003776C" w:rsidRPr="0003776C">
        <w:rPr>
          <w:rFonts w:ascii="Arial" w:hAnsi="Arial" w:cs="Arial"/>
          <w:sz w:val="20"/>
        </w:rPr>
        <w:t xml:space="preserve">Visitor, Maureen </w:t>
      </w:r>
      <w:proofErr w:type="spellStart"/>
      <w:r w:rsidR="0003776C" w:rsidRPr="0003776C">
        <w:rPr>
          <w:rFonts w:ascii="Arial" w:hAnsi="Arial" w:cs="Arial"/>
          <w:sz w:val="20"/>
        </w:rPr>
        <w:t>Gulizi</w:t>
      </w:r>
      <w:r w:rsidR="00FC0CEB">
        <w:rPr>
          <w:rFonts w:ascii="Arial" w:hAnsi="Arial" w:cs="Arial"/>
          <w:sz w:val="20"/>
        </w:rPr>
        <w:t>a</w:t>
      </w:r>
      <w:proofErr w:type="spellEnd"/>
      <w:r w:rsidR="00FC0CEB">
        <w:rPr>
          <w:rFonts w:ascii="Arial" w:hAnsi="Arial" w:cs="Arial"/>
          <w:sz w:val="20"/>
        </w:rPr>
        <w:t>.</w:t>
      </w:r>
    </w:p>
    <w:p w14:paraId="029E7D2F" w14:textId="77777777" w:rsidR="009B0751" w:rsidRPr="007067D5" w:rsidRDefault="009B0751" w:rsidP="000412BF">
      <w:pPr>
        <w:pStyle w:val="BodyText"/>
        <w:rPr>
          <w:rFonts w:ascii="Arial" w:hAnsi="Arial" w:cs="Arial"/>
          <w:sz w:val="20"/>
        </w:rPr>
      </w:pPr>
    </w:p>
    <w:p w14:paraId="153525C1" w14:textId="1C8FF027" w:rsidR="00A367B1" w:rsidRPr="007067D5" w:rsidRDefault="000412BF" w:rsidP="000412BF">
      <w:pPr>
        <w:rPr>
          <w:rFonts w:ascii="Arial" w:hAnsi="Arial" w:cs="Arial"/>
        </w:rPr>
      </w:pPr>
      <w:r w:rsidRPr="007067D5">
        <w:rPr>
          <w:rFonts w:ascii="Arial" w:hAnsi="Arial" w:cs="Arial"/>
        </w:rPr>
        <w:t>A motion was made by</w:t>
      </w:r>
      <w:r w:rsidR="0003776C">
        <w:rPr>
          <w:rFonts w:ascii="Arial" w:hAnsi="Arial" w:cs="Arial"/>
        </w:rPr>
        <w:t xml:space="preserve"> </w:t>
      </w:r>
      <w:proofErr w:type="spellStart"/>
      <w:r w:rsidR="0003776C">
        <w:rPr>
          <w:rFonts w:ascii="Arial" w:hAnsi="Arial" w:cs="Arial"/>
        </w:rPr>
        <w:t>Osterloh</w:t>
      </w:r>
      <w:proofErr w:type="spellEnd"/>
      <w:r w:rsidR="004D1BCF">
        <w:rPr>
          <w:rFonts w:ascii="Arial" w:hAnsi="Arial" w:cs="Arial"/>
        </w:rPr>
        <w:t>,</w:t>
      </w:r>
      <w:r w:rsidRPr="007067D5">
        <w:rPr>
          <w:rFonts w:ascii="Arial" w:hAnsi="Arial" w:cs="Arial"/>
        </w:rPr>
        <w:t xml:space="preserve"> seconded by </w:t>
      </w:r>
      <w:r w:rsidR="0003776C">
        <w:rPr>
          <w:rFonts w:ascii="Arial" w:hAnsi="Arial" w:cs="Arial"/>
        </w:rPr>
        <w:t xml:space="preserve">Heard </w:t>
      </w:r>
      <w:r w:rsidRPr="007067D5">
        <w:rPr>
          <w:rFonts w:ascii="Arial" w:hAnsi="Arial" w:cs="Arial"/>
        </w:rPr>
        <w:t xml:space="preserve">to approve the consent agenda. The motion carried </w:t>
      </w:r>
      <w:r w:rsidR="006D5F0D" w:rsidRPr="007067D5">
        <w:rPr>
          <w:rFonts w:ascii="Arial" w:hAnsi="Arial" w:cs="Arial"/>
        </w:rPr>
        <w:t xml:space="preserve">by unanimous vote. </w:t>
      </w:r>
      <w:r w:rsidR="00BB4FE4" w:rsidRPr="007067D5">
        <w:rPr>
          <w:rFonts w:ascii="Arial" w:hAnsi="Arial" w:cs="Arial"/>
        </w:rPr>
        <w:t xml:space="preserve"> </w:t>
      </w:r>
    </w:p>
    <w:p w14:paraId="32F62100" w14:textId="77777777" w:rsidR="00046D2B" w:rsidRPr="007067D5" w:rsidRDefault="00046D2B" w:rsidP="000412BF">
      <w:pPr>
        <w:rPr>
          <w:rFonts w:ascii="Arial" w:hAnsi="Arial" w:cs="Arial"/>
          <w:u w:val="single"/>
        </w:rPr>
      </w:pPr>
    </w:p>
    <w:p w14:paraId="275CDD36" w14:textId="28DFFEB5" w:rsidR="000412BF" w:rsidRDefault="000412BF" w:rsidP="000412BF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A motion was made by </w:t>
      </w:r>
      <w:r w:rsidR="0003776C">
        <w:rPr>
          <w:rFonts w:ascii="Arial" w:hAnsi="Arial" w:cs="Arial"/>
        </w:rPr>
        <w:t>Heard</w:t>
      </w:r>
      <w:r w:rsidR="00756A92">
        <w:rPr>
          <w:rFonts w:ascii="Arial" w:hAnsi="Arial" w:cs="Arial"/>
        </w:rPr>
        <w:t>,</w:t>
      </w:r>
      <w:r w:rsidRPr="007067D5">
        <w:rPr>
          <w:rFonts w:ascii="Arial" w:hAnsi="Arial" w:cs="Arial"/>
        </w:rPr>
        <w:t xml:space="preserve"> seconded by</w:t>
      </w:r>
      <w:r w:rsidR="00756A92">
        <w:rPr>
          <w:rFonts w:ascii="Arial" w:hAnsi="Arial" w:cs="Arial"/>
        </w:rPr>
        <w:t xml:space="preserve"> </w:t>
      </w:r>
      <w:r w:rsidR="0003776C">
        <w:rPr>
          <w:rFonts w:ascii="Arial" w:hAnsi="Arial" w:cs="Arial"/>
        </w:rPr>
        <w:t>Shera</w:t>
      </w:r>
      <w:r w:rsidR="009B0751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>to place the financial statement on file.</w:t>
      </w:r>
      <w:r w:rsidR="0020185C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>Motion carried by unanimous roll call vote.</w:t>
      </w:r>
      <w:r w:rsidR="00FF4A2B" w:rsidRPr="007067D5">
        <w:rPr>
          <w:rFonts w:ascii="Arial" w:hAnsi="Arial" w:cs="Arial"/>
        </w:rPr>
        <w:t xml:space="preserve"> </w:t>
      </w:r>
    </w:p>
    <w:p w14:paraId="21B1BE5F" w14:textId="3AE0FE4E" w:rsidR="00756A92" w:rsidRDefault="00756A92" w:rsidP="000412BF">
      <w:pPr>
        <w:rPr>
          <w:rFonts w:ascii="Arial" w:hAnsi="Arial" w:cs="Arial"/>
        </w:rPr>
      </w:pPr>
    </w:p>
    <w:p w14:paraId="6403F609" w14:textId="607B7EA9" w:rsidR="00756A92" w:rsidRDefault="0003776C" w:rsidP="00756A92">
      <w:pPr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COVID </w:t>
      </w:r>
      <w:r w:rsidR="00750EBD">
        <w:rPr>
          <w:rFonts w:ascii="Arial" w:hAnsi="Arial" w:cs="Arial"/>
        </w:rPr>
        <w:t xml:space="preserve">Longevity </w:t>
      </w:r>
      <w:r>
        <w:rPr>
          <w:rFonts w:ascii="Arial" w:hAnsi="Arial" w:cs="Arial"/>
        </w:rPr>
        <w:t>Compensation</w:t>
      </w:r>
      <w:r w:rsidR="00750EBD">
        <w:rPr>
          <w:rFonts w:ascii="Arial" w:hAnsi="Arial" w:cs="Arial"/>
        </w:rPr>
        <w:t xml:space="preserve"> options were discussed</w:t>
      </w:r>
      <w:r>
        <w:rPr>
          <w:rFonts w:ascii="Arial" w:hAnsi="Arial" w:cs="Arial"/>
        </w:rPr>
        <w:t xml:space="preserve">. A motion was made by Heard and seconded by </w:t>
      </w:r>
      <w:proofErr w:type="spellStart"/>
      <w:r>
        <w:rPr>
          <w:rFonts w:ascii="Arial" w:hAnsi="Arial" w:cs="Arial"/>
        </w:rPr>
        <w:t>Osterloh</w:t>
      </w:r>
      <w:proofErr w:type="spellEnd"/>
      <w:r>
        <w:rPr>
          <w:rFonts w:ascii="Arial" w:hAnsi="Arial" w:cs="Arial"/>
        </w:rPr>
        <w:t xml:space="preserve"> </w:t>
      </w:r>
      <w:r w:rsidR="00FC0CEB">
        <w:rPr>
          <w:rFonts w:ascii="Arial" w:hAnsi="Arial" w:cs="Arial"/>
        </w:rPr>
        <w:t>to go with</w:t>
      </w:r>
      <w:r>
        <w:rPr>
          <w:rFonts w:ascii="Arial" w:hAnsi="Arial" w:cs="Arial"/>
        </w:rPr>
        <w:t xml:space="preserve"> Example 3. Motion carried by unanimous roll call vote.</w:t>
      </w:r>
    </w:p>
    <w:p w14:paraId="0CD29F51" w14:textId="77777777" w:rsidR="00756A92" w:rsidRDefault="00756A92" w:rsidP="00756A92">
      <w:pPr>
        <w:rPr>
          <w:rFonts w:ascii="Arial" w:hAnsi="Arial" w:cs="Arial"/>
          <w:color w:val="333333"/>
        </w:rPr>
      </w:pPr>
    </w:p>
    <w:p w14:paraId="3F57B797" w14:textId="3A436C08" w:rsidR="008D3270" w:rsidRPr="007067D5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7067D5">
        <w:rPr>
          <w:rFonts w:ascii="Arial" w:eastAsia="Times New Roman" w:hAnsi="Arial" w:cs="Arial"/>
          <w:sz w:val="20"/>
          <w:szCs w:val="20"/>
          <w:u w:val="single"/>
        </w:rPr>
        <w:t>Administrator’s Repor</w:t>
      </w:r>
      <w:r w:rsidR="00FC0CEB">
        <w:rPr>
          <w:rFonts w:ascii="Arial" w:eastAsia="Times New Roman" w:hAnsi="Arial" w:cs="Arial"/>
          <w:sz w:val="20"/>
          <w:szCs w:val="20"/>
          <w:u w:val="single"/>
        </w:rPr>
        <w:t xml:space="preserve">t by </w:t>
      </w:r>
      <w:proofErr w:type="spellStart"/>
      <w:r w:rsidR="0033395F">
        <w:rPr>
          <w:rFonts w:ascii="Arial" w:eastAsia="Times New Roman" w:hAnsi="Arial" w:cs="Arial"/>
          <w:sz w:val="20"/>
          <w:szCs w:val="20"/>
          <w:u w:val="single"/>
        </w:rPr>
        <w:t>Petrzilka</w:t>
      </w:r>
      <w:proofErr w:type="spellEnd"/>
      <w:r w:rsidR="00FC0CEB">
        <w:rPr>
          <w:rFonts w:ascii="Arial" w:eastAsia="Times New Roman" w:hAnsi="Arial" w:cs="Arial"/>
          <w:sz w:val="20"/>
          <w:szCs w:val="20"/>
          <w:u w:val="single"/>
        </w:rPr>
        <w:t xml:space="preserve"> and Gilfert</w:t>
      </w:r>
    </w:p>
    <w:p w14:paraId="232AF519" w14:textId="77777777" w:rsidR="008D3270" w:rsidRPr="007067D5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204A4D0F" w14:textId="215E04BA" w:rsidR="00750EBD" w:rsidRDefault="0003776C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Wockenfuss </w:t>
      </w:r>
      <w:r w:rsidR="00FC0CEB">
        <w:rPr>
          <w:rFonts w:ascii="Arial" w:hAnsi="Arial" w:cs="Arial"/>
          <w:sz w:val="20"/>
          <w:szCs w:val="20"/>
        </w:rPr>
        <w:t xml:space="preserve">is </w:t>
      </w:r>
      <w:r>
        <w:rPr>
          <w:rFonts w:ascii="Arial" w:hAnsi="Arial" w:cs="Arial"/>
          <w:sz w:val="20"/>
          <w:szCs w:val="20"/>
        </w:rPr>
        <w:t xml:space="preserve">currently at the American Health Care Associate Annual Meeting. </w:t>
      </w:r>
    </w:p>
    <w:p w14:paraId="16B9DE38" w14:textId="6CFF8E47" w:rsidR="0003776C" w:rsidRDefault="0003776C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Holly </w:t>
      </w:r>
      <w:proofErr w:type="spellStart"/>
      <w:r>
        <w:rPr>
          <w:rFonts w:ascii="Arial" w:hAnsi="Arial" w:cs="Arial"/>
          <w:sz w:val="20"/>
          <w:szCs w:val="20"/>
        </w:rPr>
        <w:t>Neumeister</w:t>
      </w:r>
      <w:proofErr w:type="spellEnd"/>
      <w:r>
        <w:rPr>
          <w:rFonts w:ascii="Arial" w:hAnsi="Arial" w:cs="Arial"/>
          <w:sz w:val="20"/>
          <w:szCs w:val="20"/>
        </w:rPr>
        <w:t xml:space="preserve"> has been hired as Administrative Office Assistant. </w:t>
      </w:r>
    </w:p>
    <w:p w14:paraId="23023BDF" w14:textId="40B3EE73" w:rsidR="0003776C" w:rsidRDefault="00FC0CEB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Memorial money and a list of items to spend it on was received from Francis Pedersen.</w:t>
      </w:r>
    </w:p>
    <w:p w14:paraId="53906BB8" w14:textId="55E6565B" w:rsidR="0003776C" w:rsidRPr="00200307" w:rsidRDefault="0003776C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meeting was held </w:t>
      </w:r>
      <w:r w:rsidR="00FC0CEB">
        <w:rPr>
          <w:rFonts w:ascii="Arial" w:hAnsi="Arial" w:cs="Arial"/>
          <w:sz w:val="20"/>
          <w:szCs w:val="20"/>
        </w:rPr>
        <w:t xml:space="preserve">with Blake’s Pharmacy and </w:t>
      </w:r>
      <w:proofErr w:type="spellStart"/>
      <w:r>
        <w:rPr>
          <w:rFonts w:ascii="Arial" w:hAnsi="Arial" w:cs="Arial"/>
          <w:sz w:val="20"/>
          <w:szCs w:val="20"/>
        </w:rPr>
        <w:t>Kubots</w:t>
      </w:r>
      <w:proofErr w:type="spellEnd"/>
      <w:r>
        <w:rPr>
          <w:rFonts w:ascii="Arial" w:hAnsi="Arial" w:cs="Arial"/>
          <w:sz w:val="20"/>
          <w:szCs w:val="20"/>
        </w:rPr>
        <w:t xml:space="preserve"> Pharmacy</w:t>
      </w:r>
      <w:r w:rsidR="00FC0CE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C0CEB">
        <w:rPr>
          <w:rFonts w:ascii="Arial" w:hAnsi="Arial" w:cs="Arial"/>
          <w:sz w:val="20"/>
          <w:szCs w:val="20"/>
        </w:rPr>
        <w:t>Kubots</w:t>
      </w:r>
      <w:proofErr w:type="spellEnd"/>
      <w:r w:rsidR="00FC0CEB">
        <w:rPr>
          <w:rFonts w:ascii="Arial" w:hAnsi="Arial" w:cs="Arial"/>
          <w:sz w:val="20"/>
          <w:szCs w:val="20"/>
        </w:rPr>
        <w:t xml:space="preserve"> is purchasing </w:t>
      </w:r>
      <w:r>
        <w:rPr>
          <w:rFonts w:ascii="Arial" w:hAnsi="Arial" w:cs="Arial"/>
          <w:sz w:val="20"/>
          <w:szCs w:val="20"/>
        </w:rPr>
        <w:t>new med carts for LCC to accommodate a new</w:t>
      </w:r>
      <w:r w:rsidR="00FC0CEB">
        <w:rPr>
          <w:rFonts w:ascii="Arial" w:hAnsi="Arial" w:cs="Arial"/>
          <w:sz w:val="20"/>
          <w:szCs w:val="20"/>
        </w:rPr>
        <w:t xml:space="preserve"> med</w:t>
      </w:r>
      <w:r>
        <w:rPr>
          <w:rFonts w:ascii="Arial" w:hAnsi="Arial" w:cs="Arial"/>
          <w:sz w:val="20"/>
          <w:szCs w:val="20"/>
        </w:rPr>
        <w:t xml:space="preserve"> dispenser system</w:t>
      </w:r>
      <w:r w:rsidR="00FC0CEB">
        <w:rPr>
          <w:rFonts w:ascii="Arial" w:hAnsi="Arial" w:cs="Arial"/>
          <w:sz w:val="20"/>
          <w:szCs w:val="20"/>
        </w:rPr>
        <w:t>.</w:t>
      </w:r>
    </w:p>
    <w:p w14:paraId="3686270F" w14:textId="77777777" w:rsidR="0020185C" w:rsidRPr="006125D1" w:rsidRDefault="0020185C" w:rsidP="0020185C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18E9083" w14:textId="77777777" w:rsidR="00692DB0" w:rsidRPr="007067D5" w:rsidRDefault="00692DB0" w:rsidP="00692DB0">
      <w:pPr>
        <w:tabs>
          <w:tab w:val="left" w:pos="360"/>
        </w:tabs>
        <w:rPr>
          <w:rFonts w:ascii="Arial" w:hAnsi="Arial" w:cs="Arial"/>
        </w:rPr>
      </w:pPr>
    </w:p>
    <w:p w14:paraId="554A9674" w14:textId="771DE9AC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>There being no further business, a motion was made by</w:t>
      </w:r>
      <w:r w:rsidR="00756A92">
        <w:rPr>
          <w:rFonts w:ascii="Arial" w:hAnsi="Arial" w:cs="Arial"/>
        </w:rPr>
        <w:t xml:space="preserve"> </w:t>
      </w:r>
      <w:r w:rsidR="00750EBD">
        <w:rPr>
          <w:rFonts w:ascii="Arial" w:hAnsi="Arial" w:cs="Arial"/>
        </w:rPr>
        <w:t>Heard</w:t>
      </w:r>
      <w:r w:rsidRPr="007067D5">
        <w:rPr>
          <w:rFonts w:ascii="Arial" w:hAnsi="Arial" w:cs="Arial"/>
        </w:rPr>
        <w:t xml:space="preserve">, seconded by </w:t>
      </w:r>
      <w:r w:rsidR="00750EBD">
        <w:rPr>
          <w:rFonts w:ascii="Arial" w:hAnsi="Arial" w:cs="Arial"/>
        </w:rPr>
        <w:t>Shera</w:t>
      </w:r>
      <w:r w:rsidR="003A209B" w:rsidRPr="007067D5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 </w:t>
      </w:r>
      <w:r w:rsidR="00750EBD">
        <w:rPr>
          <w:rFonts w:ascii="Arial" w:hAnsi="Arial" w:cs="Arial"/>
        </w:rPr>
        <w:t>5:</w:t>
      </w:r>
      <w:r w:rsidR="00FC0CEB">
        <w:rPr>
          <w:rFonts w:ascii="Arial" w:hAnsi="Arial" w:cs="Arial"/>
        </w:rPr>
        <w:t>12</w:t>
      </w:r>
      <w:r w:rsidR="00746CA8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p.m.  The motion carried unanimously.   </w:t>
      </w:r>
    </w:p>
    <w:p w14:paraId="297AC812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665A1701" w14:textId="77777777" w:rsidR="00694DC5" w:rsidRDefault="00694DC5" w:rsidP="0078634C">
      <w:pPr>
        <w:pStyle w:val="Heading3"/>
        <w:rPr>
          <w:rFonts w:ascii="Arial" w:hAnsi="Arial" w:cs="Arial"/>
          <w:sz w:val="20"/>
        </w:rPr>
      </w:pPr>
    </w:p>
    <w:p w14:paraId="2931719C" w14:textId="77777777" w:rsidR="00762B53" w:rsidRPr="00762B53" w:rsidRDefault="00762B53" w:rsidP="00762B53"/>
    <w:p w14:paraId="68E024E4" w14:textId="77777777" w:rsidR="00762B53" w:rsidRDefault="00762B53" w:rsidP="00762B53"/>
    <w:p w14:paraId="79F43A02" w14:textId="77777777" w:rsidR="00762B53" w:rsidRPr="00762B53" w:rsidRDefault="00762B53" w:rsidP="00762B53"/>
    <w:p w14:paraId="2962503F" w14:textId="77777777" w:rsidR="00E3338F" w:rsidRPr="00E3338F" w:rsidRDefault="00E3338F" w:rsidP="00E3338F"/>
    <w:p w14:paraId="3BAD3B8E" w14:textId="77777777" w:rsidR="00694DC5" w:rsidRPr="00694DC5" w:rsidRDefault="00694DC5" w:rsidP="00694DC5"/>
    <w:p w14:paraId="7FD2990A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D460866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BBE4" w14:textId="77777777" w:rsidR="002308CE" w:rsidRDefault="002308CE" w:rsidP="002308CE">
      <w:r>
        <w:separator/>
      </w:r>
    </w:p>
  </w:endnote>
  <w:endnote w:type="continuationSeparator" w:id="0">
    <w:p w14:paraId="5454DC28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FCF6" w14:textId="77777777" w:rsidR="002308CE" w:rsidRDefault="002308CE" w:rsidP="002308CE">
      <w:r>
        <w:separator/>
      </w:r>
    </w:p>
  </w:footnote>
  <w:footnote w:type="continuationSeparator" w:id="0">
    <w:p w14:paraId="17FF3C04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3776C"/>
    <w:rsid w:val="000412BF"/>
    <w:rsid w:val="00046D2B"/>
    <w:rsid w:val="00056317"/>
    <w:rsid w:val="00070443"/>
    <w:rsid w:val="000742DC"/>
    <w:rsid w:val="000765FE"/>
    <w:rsid w:val="00077FC0"/>
    <w:rsid w:val="0009275B"/>
    <w:rsid w:val="00096626"/>
    <w:rsid w:val="000F4AE8"/>
    <w:rsid w:val="001043A0"/>
    <w:rsid w:val="00120D1E"/>
    <w:rsid w:val="001265CE"/>
    <w:rsid w:val="00127E83"/>
    <w:rsid w:val="001547C1"/>
    <w:rsid w:val="00163579"/>
    <w:rsid w:val="001773E6"/>
    <w:rsid w:val="00185B91"/>
    <w:rsid w:val="00191D2D"/>
    <w:rsid w:val="001A63D8"/>
    <w:rsid w:val="001B76C3"/>
    <w:rsid w:val="001C193B"/>
    <w:rsid w:val="001F11FB"/>
    <w:rsid w:val="001F4B74"/>
    <w:rsid w:val="00200307"/>
    <w:rsid w:val="0020185C"/>
    <w:rsid w:val="002308CE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7C06"/>
    <w:rsid w:val="002E1DFB"/>
    <w:rsid w:val="002F401A"/>
    <w:rsid w:val="002F7552"/>
    <w:rsid w:val="00301C3E"/>
    <w:rsid w:val="0033395F"/>
    <w:rsid w:val="003655DF"/>
    <w:rsid w:val="0036572A"/>
    <w:rsid w:val="00372446"/>
    <w:rsid w:val="0037419A"/>
    <w:rsid w:val="00395D64"/>
    <w:rsid w:val="003A209B"/>
    <w:rsid w:val="003C073D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86C3B"/>
    <w:rsid w:val="004A1DDB"/>
    <w:rsid w:val="004D1BCF"/>
    <w:rsid w:val="00543CFB"/>
    <w:rsid w:val="005602B2"/>
    <w:rsid w:val="005809D8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5F0D"/>
    <w:rsid w:val="006E2790"/>
    <w:rsid w:val="0070118F"/>
    <w:rsid w:val="007067D5"/>
    <w:rsid w:val="0071010F"/>
    <w:rsid w:val="0072358F"/>
    <w:rsid w:val="00736341"/>
    <w:rsid w:val="0073645A"/>
    <w:rsid w:val="007430E6"/>
    <w:rsid w:val="00746CA8"/>
    <w:rsid w:val="00750EBD"/>
    <w:rsid w:val="00754181"/>
    <w:rsid w:val="00754401"/>
    <w:rsid w:val="00756A92"/>
    <w:rsid w:val="00762B53"/>
    <w:rsid w:val="00780351"/>
    <w:rsid w:val="0078634C"/>
    <w:rsid w:val="007A3076"/>
    <w:rsid w:val="007A30D1"/>
    <w:rsid w:val="007A5311"/>
    <w:rsid w:val="007F2C1B"/>
    <w:rsid w:val="00803872"/>
    <w:rsid w:val="00822E02"/>
    <w:rsid w:val="008D2EF8"/>
    <w:rsid w:val="008D3270"/>
    <w:rsid w:val="008D3B3B"/>
    <w:rsid w:val="00912EE6"/>
    <w:rsid w:val="00926DC1"/>
    <w:rsid w:val="00945E27"/>
    <w:rsid w:val="0098124F"/>
    <w:rsid w:val="00984C5E"/>
    <w:rsid w:val="0099289D"/>
    <w:rsid w:val="009A63E4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162F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F53E8"/>
    <w:rsid w:val="00B06F29"/>
    <w:rsid w:val="00B1477D"/>
    <w:rsid w:val="00B1593A"/>
    <w:rsid w:val="00B45006"/>
    <w:rsid w:val="00B53EE6"/>
    <w:rsid w:val="00B73A99"/>
    <w:rsid w:val="00B748E4"/>
    <w:rsid w:val="00BB30A9"/>
    <w:rsid w:val="00BB416C"/>
    <w:rsid w:val="00BB4639"/>
    <w:rsid w:val="00BB4FE4"/>
    <w:rsid w:val="00BF379F"/>
    <w:rsid w:val="00BF3A2C"/>
    <w:rsid w:val="00BF5834"/>
    <w:rsid w:val="00BF6505"/>
    <w:rsid w:val="00BF6C57"/>
    <w:rsid w:val="00C2761A"/>
    <w:rsid w:val="00C44C85"/>
    <w:rsid w:val="00C45EC1"/>
    <w:rsid w:val="00C91270"/>
    <w:rsid w:val="00CA5B78"/>
    <w:rsid w:val="00CB179B"/>
    <w:rsid w:val="00CD08FF"/>
    <w:rsid w:val="00CD18DC"/>
    <w:rsid w:val="00CD5279"/>
    <w:rsid w:val="00CE127B"/>
    <w:rsid w:val="00CE7B0A"/>
    <w:rsid w:val="00D1211B"/>
    <w:rsid w:val="00D14C6E"/>
    <w:rsid w:val="00D26CBA"/>
    <w:rsid w:val="00D6309D"/>
    <w:rsid w:val="00D722DB"/>
    <w:rsid w:val="00D75D54"/>
    <w:rsid w:val="00DB0936"/>
    <w:rsid w:val="00DB2E13"/>
    <w:rsid w:val="00DC33DF"/>
    <w:rsid w:val="00DE0C7F"/>
    <w:rsid w:val="00DE0E4C"/>
    <w:rsid w:val="00DE7103"/>
    <w:rsid w:val="00E21B0C"/>
    <w:rsid w:val="00E22401"/>
    <w:rsid w:val="00E32B82"/>
    <w:rsid w:val="00E3338F"/>
    <w:rsid w:val="00E700FB"/>
    <w:rsid w:val="00E81ACD"/>
    <w:rsid w:val="00E97D36"/>
    <w:rsid w:val="00EA7172"/>
    <w:rsid w:val="00EB3CB9"/>
    <w:rsid w:val="00EC27CB"/>
    <w:rsid w:val="00ED0A0C"/>
    <w:rsid w:val="00ED147A"/>
    <w:rsid w:val="00EE2554"/>
    <w:rsid w:val="00EF49F1"/>
    <w:rsid w:val="00F13D5C"/>
    <w:rsid w:val="00F34FF5"/>
    <w:rsid w:val="00F56D1C"/>
    <w:rsid w:val="00F64BDB"/>
    <w:rsid w:val="00F72E67"/>
    <w:rsid w:val="00FB7275"/>
    <w:rsid w:val="00FB7F37"/>
    <w:rsid w:val="00FC0CEB"/>
    <w:rsid w:val="00FC12FE"/>
    <w:rsid w:val="00FC1409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022A4B1E"/>
  <w15:docId w15:val="{7C8AFC78-3EAA-4D94-B1E7-5EB83874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Brenda Gilfert</cp:lastModifiedBy>
  <cp:revision>2</cp:revision>
  <cp:lastPrinted>2017-07-14T17:16:00Z</cp:lastPrinted>
  <dcterms:created xsi:type="dcterms:W3CDTF">2021-10-14T13:42:00Z</dcterms:created>
  <dcterms:modified xsi:type="dcterms:W3CDTF">2021-10-14T13:42:00Z</dcterms:modified>
</cp:coreProperties>
</file>